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2" w:rsidRDefault="00A80103">
      <w:r>
        <w:rPr>
          <w:noProof/>
          <w:lang w:val="en-US"/>
        </w:rPr>
        <w:drawing>
          <wp:inline distT="0" distB="0" distL="0" distR="0">
            <wp:extent cx="3442335" cy="855345"/>
            <wp:effectExtent l="0" t="0" r="5715" b="1905"/>
            <wp:docPr id="2" name="Billede 1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8D134C05-F7AE-48C9-96B2-2A3A198E63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1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8D134C05-F7AE-48C9-96B2-2A3A198E63D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85534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F1E02" w:rsidRDefault="009F1E02"/>
    <w:p w:rsidR="00A80103" w:rsidRPr="00C4380F" w:rsidRDefault="009F1E02">
      <w:pPr>
        <w:rPr>
          <w:b/>
          <w:bCs/>
          <w:sz w:val="24"/>
          <w:szCs w:val="24"/>
        </w:rPr>
      </w:pPr>
      <w:r w:rsidRPr="00C4380F">
        <w:rPr>
          <w:b/>
          <w:bCs/>
          <w:sz w:val="24"/>
          <w:szCs w:val="24"/>
        </w:rPr>
        <w:t xml:space="preserve">Grundejerforeningen Solrækkerne </w:t>
      </w:r>
    </w:p>
    <w:p w:rsidR="00A80103" w:rsidRPr="00C4380F" w:rsidRDefault="009F1E02">
      <w:pPr>
        <w:rPr>
          <w:sz w:val="24"/>
          <w:szCs w:val="24"/>
        </w:rPr>
      </w:pPr>
      <w:r w:rsidRPr="00C4380F">
        <w:rPr>
          <w:sz w:val="24"/>
          <w:szCs w:val="24"/>
        </w:rPr>
        <w:t xml:space="preserve">Kongelysvej </w:t>
      </w:r>
      <w:r w:rsidR="00BD6B29">
        <w:rPr>
          <w:sz w:val="24"/>
          <w:szCs w:val="24"/>
        </w:rPr>
        <w:t>17</w:t>
      </w:r>
      <w:r w:rsidRPr="00C4380F">
        <w:rPr>
          <w:sz w:val="24"/>
          <w:szCs w:val="24"/>
        </w:rPr>
        <w:t xml:space="preserve">, </w:t>
      </w:r>
    </w:p>
    <w:p w:rsidR="009F1E02" w:rsidRPr="00C4380F" w:rsidRDefault="009F1E02">
      <w:pPr>
        <w:rPr>
          <w:sz w:val="24"/>
          <w:szCs w:val="24"/>
        </w:rPr>
      </w:pPr>
      <w:r w:rsidRPr="00C4380F">
        <w:rPr>
          <w:sz w:val="24"/>
          <w:szCs w:val="24"/>
        </w:rPr>
        <w:t xml:space="preserve">2640 Hedehusene </w:t>
      </w:r>
    </w:p>
    <w:p w:rsidR="009F1E02" w:rsidRPr="00C4380F" w:rsidRDefault="00CC7F8C">
      <w:pPr>
        <w:rPr>
          <w:sz w:val="24"/>
          <w:szCs w:val="24"/>
        </w:rPr>
      </w:pPr>
      <w:r w:rsidRPr="00C4380F">
        <w:rPr>
          <w:sz w:val="24"/>
          <w:szCs w:val="24"/>
        </w:rPr>
        <w:t>CVR-nr. 39 05 74 17</w:t>
      </w:r>
    </w:p>
    <w:p w:rsidR="00A80103" w:rsidRDefault="00A80103"/>
    <w:p w:rsidR="00A80103" w:rsidRDefault="00A80103"/>
    <w:p w:rsidR="00C4380F" w:rsidRDefault="00C4380F" w:rsidP="00A80103">
      <w:pPr>
        <w:jc w:val="center"/>
      </w:pPr>
    </w:p>
    <w:p w:rsidR="00C4380F" w:rsidRDefault="00C4380F" w:rsidP="00A80103">
      <w:pPr>
        <w:jc w:val="center"/>
      </w:pPr>
    </w:p>
    <w:p w:rsidR="009F1E02" w:rsidRPr="00C4380F" w:rsidRDefault="00D820C0" w:rsidP="00A80103">
      <w:pPr>
        <w:jc w:val="center"/>
        <w:rPr>
          <w:b/>
          <w:bCs/>
          <w:sz w:val="32"/>
          <w:szCs w:val="32"/>
        </w:rPr>
      </w:pPr>
      <w:r w:rsidRPr="00C4380F">
        <w:rPr>
          <w:b/>
          <w:bCs/>
          <w:sz w:val="32"/>
          <w:szCs w:val="32"/>
        </w:rPr>
        <w:t>Årsregnskab</w:t>
      </w:r>
      <w:r w:rsidR="009F1E02" w:rsidRPr="00C4380F">
        <w:rPr>
          <w:b/>
          <w:bCs/>
          <w:sz w:val="32"/>
          <w:szCs w:val="32"/>
        </w:rPr>
        <w:t xml:space="preserve"> 1. januar 202</w:t>
      </w:r>
      <w:r w:rsidR="000825C1">
        <w:rPr>
          <w:b/>
          <w:bCs/>
          <w:sz w:val="32"/>
          <w:szCs w:val="32"/>
        </w:rPr>
        <w:t xml:space="preserve">4 </w:t>
      </w:r>
      <w:r w:rsidR="009F1E02" w:rsidRPr="00C4380F">
        <w:rPr>
          <w:b/>
          <w:bCs/>
          <w:sz w:val="32"/>
          <w:szCs w:val="32"/>
        </w:rPr>
        <w:t>- 31. december 202</w:t>
      </w:r>
      <w:r w:rsidR="000825C1">
        <w:rPr>
          <w:b/>
          <w:bCs/>
          <w:sz w:val="32"/>
          <w:szCs w:val="32"/>
        </w:rPr>
        <w:t>4</w:t>
      </w:r>
    </w:p>
    <w:p w:rsidR="00857DBF" w:rsidRDefault="00857DBF"/>
    <w:p w:rsidR="00A80103" w:rsidRPr="00C4380F" w:rsidRDefault="00686D57" w:rsidP="00A80103">
      <w:pPr>
        <w:jc w:val="center"/>
        <w:rPr>
          <w:sz w:val="24"/>
          <w:szCs w:val="24"/>
        </w:rPr>
      </w:pPr>
      <w:r w:rsidRPr="00C4380F">
        <w:rPr>
          <w:sz w:val="24"/>
          <w:szCs w:val="24"/>
        </w:rPr>
        <w:t xml:space="preserve">Regnskabet </w:t>
      </w:r>
      <w:r w:rsidR="00857DBF" w:rsidRPr="00C4380F">
        <w:rPr>
          <w:sz w:val="24"/>
          <w:szCs w:val="24"/>
        </w:rPr>
        <w:t xml:space="preserve">er godkendt på </w:t>
      </w:r>
      <w:r w:rsidRPr="00C4380F">
        <w:rPr>
          <w:sz w:val="24"/>
          <w:szCs w:val="24"/>
        </w:rPr>
        <w:t>grundejer</w:t>
      </w:r>
      <w:r w:rsidR="00857DBF" w:rsidRPr="00C4380F">
        <w:rPr>
          <w:sz w:val="24"/>
          <w:szCs w:val="24"/>
        </w:rPr>
        <w:t>foreningens ordinære generalforsamling</w:t>
      </w:r>
    </w:p>
    <w:p w:rsidR="00A80103" w:rsidRPr="00C4380F" w:rsidRDefault="00857DBF" w:rsidP="00A80103">
      <w:pPr>
        <w:jc w:val="center"/>
        <w:rPr>
          <w:sz w:val="24"/>
          <w:szCs w:val="24"/>
        </w:rPr>
      </w:pPr>
      <w:r w:rsidRPr="00C4380F">
        <w:rPr>
          <w:sz w:val="24"/>
          <w:szCs w:val="24"/>
        </w:rPr>
        <w:t xml:space="preserve">den </w:t>
      </w:r>
      <w:r w:rsidR="000825C1">
        <w:rPr>
          <w:sz w:val="24"/>
          <w:szCs w:val="24"/>
        </w:rPr>
        <w:t>3</w:t>
      </w:r>
      <w:r w:rsidRPr="00C4380F">
        <w:rPr>
          <w:sz w:val="24"/>
          <w:szCs w:val="24"/>
        </w:rPr>
        <w:t>/</w:t>
      </w:r>
      <w:r w:rsidR="000825C1">
        <w:rPr>
          <w:sz w:val="24"/>
          <w:szCs w:val="24"/>
        </w:rPr>
        <w:t>4</w:t>
      </w:r>
      <w:r w:rsidR="00174F7D" w:rsidRPr="00C4380F">
        <w:rPr>
          <w:sz w:val="24"/>
          <w:szCs w:val="24"/>
        </w:rPr>
        <w:t>-</w:t>
      </w:r>
      <w:r w:rsidRPr="00C4380F">
        <w:rPr>
          <w:sz w:val="24"/>
          <w:szCs w:val="24"/>
        </w:rPr>
        <w:t xml:space="preserve"> 202</w:t>
      </w:r>
      <w:r w:rsidR="000825C1">
        <w:rPr>
          <w:sz w:val="24"/>
          <w:szCs w:val="24"/>
        </w:rPr>
        <w:t>5</w:t>
      </w:r>
    </w:p>
    <w:p w:rsidR="000A406F" w:rsidRDefault="000A406F" w:rsidP="00A80103">
      <w:pPr>
        <w:jc w:val="center"/>
      </w:pPr>
    </w:p>
    <w:p w:rsidR="00284831" w:rsidRDefault="00284831" w:rsidP="00250B79">
      <w:pPr>
        <w:spacing w:before="100" w:beforeAutospacing="1" w:after="100" w:afterAutospacing="1"/>
        <w:jc w:val="center"/>
      </w:pPr>
    </w:p>
    <w:p w:rsidR="00284831" w:rsidRDefault="00284831" w:rsidP="00250B79">
      <w:pPr>
        <w:spacing w:before="100" w:beforeAutospacing="1" w:after="100" w:afterAutospacing="1"/>
        <w:jc w:val="center"/>
      </w:pPr>
    </w:p>
    <w:p w:rsidR="007E69C0" w:rsidRDefault="007E69C0" w:rsidP="00250B79">
      <w:pPr>
        <w:spacing w:before="100" w:beforeAutospacing="1" w:after="100" w:afterAutospacing="1"/>
        <w:jc w:val="center"/>
      </w:pPr>
    </w:p>
    <w:p w:rsidR="00814564" w:rsidRDefault="00814564" w:rsidP="00250B79">
      <w:pPr>
        <w:spacing w:before="100" w:beforeAutospacing="1" w:after="100" w:afterAutospacing="1"/>
        <w:jc w:val="center"/>
      </w:pPr>
    </w:p>
    <w:p w:rsidR="00814564" w:rsidRDefault="00814564" w:rsidP="00250B79">
      <w:pPr>
        <w:spacing w:before="100" w:beforeAutospacing="1" w:after="100" w:afterAutospacing="1"/>
        <w:jc w:val="center"/>
      </w:pPr>
    </w:p>
    <w:p w:rsidR="00B13E4D" w:rsidRDefault="00F25FEA" w:rsidP="00B13E4D">
      <w:pPr>
        <w:spacing w:before="100" w:beforeAutospacing="1" w:after="100" w:afterAutospacing="1"/>
        <w:jc w:val="center"/>
      </w:pPr>
      <w:r>
        <w:t xml:space="preserve">               </w:t>
      </w:r>
      <w:r w:rsidR="00FF0DAF">
        <w:t xml:space="preserve">René </w:t>
      </w:r>
      <w:proofErr w:type="gramStart"/>
      <w:r w:rsidR="00FF0DAF">
        <w:t xml:space="preserve">Jensen                                                    </w:t>
      </w:r>
      <w:r w:rsidR="00BD6B29">
        <w:t>Henry</w:t>
      </w:r>
      <w:proofErr w:type="gramEnd"/>
      <w:r w:rsidR="00BD6B29">
        <w:t xml:space="preserve"> Damsgaard </w:t>
      </w:r>
      <w:proofErr w:type="spellStart"/>
      <w:r w:rsidR="00BD6B29">
        <w:t>Lanng</w:t>
      </w:r>
      <w:proofErr w:type="spellEnd"/>
    </w:p>
    <w:p w:rsidR="0092091A" w:rsidRDefault="00FF0DAF" w:rsidP="0092091A">
      <w:pPr>
        <w:spacing w:before="100" w:beforeAutospacing="1" w:after="100" w:afterAutospacing="1"/>
        <w:jc w:val="center"/>
      </w:pPr>
      <w:r>
        <w:t xml:space="preserve">Generalforsamlingsvalgt </w:t>
      </w:r>
      <w:proofErr w:type="gramStart"/>
      <w:r>
        <w:t xml:space="preserve">revisor    </w:t>
      </w:r>
      <w:r w:rsidR="00F25FEA">
        <w:t xml:space="preserve">            </w:t>
      </w:r>
      <w:r>
        <w:t xml:space="preserve">                  B</w:t>
      </w:r>
      <w:r w:rsidR="00814564">
        <w:t>estyrelsesforma</w:t>
      </w:r>
      <w:r w:rsidR="00AB3BB3">
        <w:t>nd</w:t>
      </w:r>
      <w:proofErr w:type="gramEnd"/>
    </w:p>
    <w:p w:rsidR="00521171" w:rsidRDefault="00521171" w:rsidP="00B13E4D">
      <w:pPr>
        <w:spacing w:before="100" w:beforeAutospacing="1" w:after="100" w:afterAutospacing="1"/>
        <w:jc w:val="center"/>
      </w:pPr>
    </w:p>
    <w:p w:rsidR="00521171" w:rsidRDefault="00521171" w:rsidP="00B13E4D">
      <w:pPr>
        <w:spacing w:before="100" w:beforeAutospacing="1" w:after="100" w:afterAutospacing="1"/>
        <w:jc w:val="center"/>
      </w:pPr>
    </w:p>
    <w:tbl>
      <w:tblPr>
        <w:tblW w:w="1020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791"/>
        <w:gridCol w:w="1454"/>
        <w:gridCol w:w="207"/>
        <w:gridCol w:w="1636"/>
        <w:gridCol w:w="1417"/>
        <w:gridCol w:w="1701"/>
      </w:tblGrid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Budget 202</w:t>
            </w:r>
            <w:r w:rsidR="00267B7E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5</w:t>
            </w: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Regnskab 202</w:t>
            </w:r>
            <w:r w:rsidR="00267B7E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4</w:t>
            </w: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Budget 202</w:t>
            </w:r>
            <w:r w:rsidR="00267B7E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4</w:t>
            </w: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Regnskab 202</w:t>
            </w:r>
            <w:r w:rsidR="000825C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3</w:t>
            </w: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Indtægter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Opkrævning af fællesbidrag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88.000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68.800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68.800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F25FEA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288.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000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Administrationsgebyr ved ejendomssalg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760752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4.500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4.500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267B7E" w:rsidRDefault="00267B7E" w:rsidP="003021E0">
            <w:pPr>
              <w:spacing w:after="0" w:line="240" w:lineRule="auto"/>
              <w:jc w:val="right"/>
              <w:rPr>
                <w:rFonts w:eastAsia="Times New Roman" w:cstheme="minorHAnsi"/>
                <w:lang w:eastAsia="da-DK"/>
              </w:rPr>
            </w:pPr>
            <w:r w:rsidRPr="00267B7E">
              <w:rPr>
                <w:rFonts w:eastAsia="Times New Roman" w:cstheme="minorHAnsi"/>
                <w:lang w:eastAsia="da-DK"/>
              </w:rPr>
              <w:t>4.500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267B7E" w:rsidRDefault="000825C1" w:rsidP="003021E0">
            <w:pPr>
              <w:spacing w:after="0" w:line="240" w:lineRule="auto"/>
              <w:jc w:val="right"/>
              <w:rPr>
                <w:rFonts w:eastAsia="Times New Roman" w:cstheme="minorHAnsi"/>
                <w:lang w:eastAsia="da-DK"/>
              </w:rPr>
            </w:pPr>
            <w:r w:rsidRPr="00267B7E">
              <w:rPr>
                <w:rFonts w:eastAsia="Times New Roman" w:cstheme="minorHAnsi"/>
                <w:lang w:eastAsia="da-DK"/>
              </w:rPr>
              <w:t>7.500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Manglende fællesbidrag 2020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Indtægter i alt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92.500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73.300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73.300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95.500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Vedligeholdelse og anskaffelser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Pleje af fællesarealer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175.000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35.350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</w:t>
            </w:r>
            <w:r w:rsidR="00F25FEA">
              <w:rPr>
                <w:rFonts w:ascii="Calibri" w:eastAsia="Times New Roman" w:hAnsi="Calibri" w:cs="Calibri"/>
                <w:color w:val="000000"/>
                <w:lang w:eastAsia="da-DK"/>
              </w:rPr>
              <w:t>3</w:t>
            </w: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0.000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07.606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Grøn genopretning P-pladser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El fælles arealer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16.000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3.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908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15.000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3.845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Snerydning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4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0.000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4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1.655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45.000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43.750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Reparation og anden vedligeholdelse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30.000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15.000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8.223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261.000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190.913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05.000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173.424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Administrationsomkostninger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Gebyrer m.v.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5.180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4.000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4.347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Medlemskab af bydelsforeningen Nærheden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55.000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4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7.516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F25FEA">
              <w:rPr>
                <w:rFonts w:ascii="Calibri" w:eastAsia="Times New Roman" w:hAnsi="Calibri" w:cs="Calibri"/>
                <w:color w:val="000000"/>
                <w:lang w:eastAsia="da-DK"/>
              </w:rPr>
              <w:t>4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42.769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IT-omkostninger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8.000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4.076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4.000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3.844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Forsikring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6.500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-5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.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773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-5.</w:t>
            </w:r>
            <w:r w:rsidR="00F25FEA">
              <w:rPr>
                <w:rFonts w:ascii="Calibri" w:eastAsia="Times New Roman" w:hAnsi="Calibri" w:cs="Calibri"/>
                <w:color w:val="000000"/>
                <w:lang w:eastAsia="da-DK"/>
              </w:rPr>
              <w:t>5</w:t>
            </w: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F25FEA">
              <w:rPr>
                <w:rFonts w:ascii="Calibri" w:eastAsia="Times New Roman" w:hAnsi="Calibri" w:cs="Calibri"/>
                <w:color w:val="000000"/>
                <w:lang w:eastAsia="da-DK"/>
              </w:rPr>
              <w:t>5.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466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Møder og generalforsamling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760752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-3.000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760752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  <w:t>-</w:t>
            </w:r>
            <w:r w:rsidR="00267B7E" w:rsidRPr="00267B7E">
              <w:rPr>
                <w:rFonts w:eastAsia="Times New Roman" w:cstheme="minorHAnsi"/>
                <w:lang w:eastAsia="da-DK"/>
              </w:rPr>
              <w:t>2.757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  <w:t>-</w:t>
            </w:r>
            <w:r w:rsidRPr="00267B7E">
              <w:rPr>
                <w:rFonts w:eastAsia="Times New Roman" w:cstheme="minorHAnsi"/>
                <w:lang w:eastAsia="da-DK"/>
              </w:rPr>
              <w:t>3.000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0825C1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  <w:t>-</w:t>
            </w:r>
            <w:r w:rsidRPr="000825C1">
              <w:rPr>
                <w:rFonts w:eastAsia="Times New Roman" w:cstheme="minorHAnsi"/>
                <w:lang w:eastAsia="da-DK"/>
              </w:rPr>
              <w:t>3.080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Administration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-1.000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F25FEA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-1.000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F25FEA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  <w:t>-</w:t>
            </w:r>
            <w:r w:rsidR="000825C1" w:rsidRPr="000825C1">
              <w:rPr>
                <w:rFonts w:eastAsia="Times New Roman" w:cstheme="minorHAnsi"/>
                <w:lang w:eastAsia="da-DK"/>
              </w:rPr>
              <w:t>813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Revision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79.500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760752">
              <w:rPr>
                <w:rFonts w:ascii="Calibri" w:eastAsia="Times New Roman" w:hAnsi="Calibri" w:cs="Calibri"/>
                <w:color w:val="000000"/>
                <w:lang w:eastAsia="da-DK"/>
              </w:rPr>
              <w:t>6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5.87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62.500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60.319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Omkostninger i alt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340.500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56.78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-2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67.500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-2</w:t>
            </w:r>
            <w:r w:rsidR="000825C1">
              <w:rPr>
                <w:rFonts w:ascii="Calibri" w:eastAsia="Times New Roman" w:hAnsi="Calibri" w:cs="Calibri"/>
                <w:color w:val="000000"/>
                <w:lang w:eastAsia="da-DK"/>
              </w:rPr>
              <w:t>33.743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Resultat før finansielle poster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-48.000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16.51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F25FEA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5.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0825C1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61.757</w:t>
            </w: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Finansielle omkostninger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color w:val="000000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</w:tr>
      <w:tr w:rsidR="003021E0" w:rsidRPr="009C7069" w:rsidTr="00267B7E">
        <w:trPr>
          <w:trHeight w:val="28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3021E0" w:rsidRPr="009C7069" w:rsidTr="00267B7E">
        <w:trPr>
          <w:trHeight w:val="300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3021E0" w:rsidP="009C70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9C7069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Årets resultat</w:t>
            </w:r>
          </w:p>
        </w:tc>
        <w:tc>
          <w:tcPr>
            <w:tcW w:w="145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-48.000</w:t>
            </w:r>
          </w:p>
        </w:tc>
        <w:tc>
          <w:tcPr>
            <w:tcW w:w="207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3021E0" w:rsidRPr="009C7069" w:rsidRDefault="003021E0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16.51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F25FEA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5.</w:t>
            </w:r>
            <w:r w:rsidR="00267B7E">
              <w:rPr>
                <w:rFonts w:ascii="Calibri" w:eastAsia="Times New Roman" w:hAnsi="Calibri" w:cs="Calibri"/>
                <w:color w:val="000000"/>
                <w:lang w:eastAsia="da-DK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21E0" w:rsidRPr="009C7069" w:rsidRDefault="00267B7E" w:rsidP="003021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61.757</w:t>
            </w:r>
          </w:p>
        </w:tc>
      </w:tr>
    </w:tbl>
    <w:p w:rsidR="006C1165" w:rsidRDefault="006C1165">
      <w:r>
        <w:br w:type="page"/>
      </w:r>
    </w:p>
    <w:p w:rsidR="00C17AB6" w:rsidRDefault="00C17AB6" w:rsidP="00B13E4D">
      <w:pPr>
        <w:spacing w:before="100" w:beforeAutospacing="1" w:after="100" w:afterAutospacing="1"/>
        <w:jc w:val="center"/>
      </w:pPr>
    </w:p>
    <w:tbl>
      <w:tblPr>
        <w:tblW w:w="6860" w:type="dxa"/>
        <w:tblCellMar>
          <w:left w:w="70" w:type="dxa"/>
          <w:right w:w="70" w:type="dxa"/>
        </w:tblCellMar>
        <w:tblLook w:val="04A0"/>
      </w:tblPr>
      <w:tblGrid>
        <w:gridCol w:w="4040"/>
        <w:gridCol w:w="1340"/>
        <w:gridCol w:w="1480"/>
      </w:tblGrid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BALANCE PR. 31. DECEMBER 202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4</w:t>
            </w: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AKTIVER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030FF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030FFC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202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030FF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030FFC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202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3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Bankindestående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923580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49.017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110.104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Tilgodehavende hos medlemmer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Forudbetalt for snerydning (</w:t>
            </w:r>
            <w:r w:rsidR="00657031">
              <w:rPr>
                <w:rFonts w:ascii="Calibri" w:eastAsia="Times New Roman" w:hAnsi="Calibri" w:cs="Calibri"/>
                <w:color w:val="000000"/>
                <w:lang w:eastAsia="da-DK"/>
              </w:rPr>
              <w:t>1/2</w:t>
            </w: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 mdr.)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3.852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923580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26.250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AKTIVER I ALT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923580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52.869</w:t>
            </w:r>
          </w:p>
        </w:tc>
        <w:tc>
          <w:tcPr>
            <w:tcW w:w="14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136.354</w:t>
            </w:r>
          </w:p>
        </w:tc>
      </w:tr>
      <w:tr w:rsidR="001614ED" w:rsidRPr="001614ED" w:rsidTr="001614ED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PASSIVER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Kapital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136.354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74.597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Overført resultat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16.515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7031" w:rsidRPr="001614ED" w:rsidRDefault="00657031" w:rsidP="006570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61.757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EGENKAPITAL I ALT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4F512A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52.869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136.354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Skyldige poster - udbetaling midler 2018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923580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Modtagne forudbetalinger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color w:val="000000"/>
                <w:lang w:eastAsia="da-DK"/>
              </w:rPr>
              <w:t>Skyldig revision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-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GÆLDSFORPLIGTELSER I ALT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D926CC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4F512A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-</w:t>
            </w:r>
          </w:p>
        </w:tc>
      </w:tr>
      <w:tr w:rsidR="001614ED" w:rsidRPr="001614ED" w:rsidTr="001614ED">
        <w:trPr>
          <w:trHeight w:val="288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1614ED" w:rsidRPr="001614ED" w:rsidTr="001614ED">
        <w:trPr>
          <w:trHeight w:val="300"/>
        </w:trPr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1614ED" w:rsidP="00161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1614ED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PASSIVER I ALT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4F512A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</w:t>
            </w:r>
            <w:r w:rsidR="00657031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52.869</w:t>
            </w:r>
          </w:p>
        </w:tc>
        <w:tc>
          <w:tcPr>
            <w:tcW w:w="14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4ED" w:rsidRPr="001614ED" w:rsidRDefault="00657031" w:rsidP="00161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136.354</w:t>
            </w:r>
          </w:p>
        </w:tc>
      </w:tr>
    </w:tbl>
    <w:p w:rsidR="000A406F" w:rsidRDefault="000A406F" w:rsidP="00B13E4D"/>
    <w:sectPr w:rsidR="000A406F" w:rsidSect="00AE1B8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50324F"/>
    <w:rsid w:val="00030FFC"/>
    <w:rsid w:val="000825C1"/>
    <w:rsid w:val="000A406F"/>
    <w:rsid w:val="000B27D6"/>
    <w:rsid w:val="001614ED"/>
    <w:rsid w:val="00174F7D"/>
    <w:rsid w:val="001905CE"/>
    <w:rsid w:val="001E3EE6"/>
    <w:rsid w:val="00250B79"/>
    <w:rsid w:val="00254015"/>
    <w:rsid w:val="00267B7E"/>
    <w:rsid w:val="00284831"/>
    <w:rsid w:val="002A49B6"/>
    <w:rsid w:val="003021E0"/>
    <w:rsid w:val="00330372"/>
    <w:rsid w:val="00373847"/>
    <w:rsid w:val="00456397"/>
    <w:rsid w:val="00472EFE"/>
    <w:rsid w:val="004F512A"/>
    <w:rsid w:val="00501DAA"/>
    <w:rsid w:val="0050324F"/>
    <w:rsid w:val="00521171"/>
    <w:rsid w:val="005418CA"/>
    <w:rsid w:val="00572D52"/>
    <w:rsid w:val="005F49FB"/>
    <w:rsid w:val="006211E3"/>
    <w:rsid w:val="00622DBB"/>
    <w:rsid w:val="00634BBA"/>
    <w:rsid w:val="00657031"/>
    <w:rsid w:val="0066378E"/>
    <w:rsid w:val="00686D57"/>
    <w:rsid w:val="006C1165"/>
    <w:rsid w:val="006D0FC0"/>
    <w:rsid w:val="00760752"/>
    <w:rsid w:val="007646B5"/>
    <w:rsid w:val="007E69C0"/>
    <w:rsid w:val="00814564"/>
    <w:rsid w:val="008266E7"/>
    <w:rsid w:val="00834D13"/>
    <w:rsid w:val="00857DBF"/>
    <w:rsid w:val="008E4FDD"/>
    <w:rsid w:val="00917EA1"/>
    <w:rsid w:val="0092091A"/>
    <w:rsid w:val="00923580"/>
    <w:rsid w:val="0095435B"/>
    <w:rsid w:val="00956673"/>
    <w:rsid w:val="00990772"/>
    <w:rsid w:val="009A159C"/>
    <w:rsid w:val="009C7069"/>
    <w:rsid w:val="009F1E02"/>
    <w:rsid w:val="00A24DBE"/>
    <w:rsid w:val="00A446E5"/>
    <w:rsid w:val="00A80103"/>
    <w:rsid w:val="00A9670E"/>
    <w:rsid w:val="00AB3BB3"/>
    <w:rsid w:val="00AD41F6"/>
    <w:rsid w:val="00AE1B85"/>
    <w:rsid w:val="00B13E4D"/>
    <w:rsid w:val="00B34403"/>
    <w:rsid w:val="00B63E36"/>
    <w:rsid w:val="00BD6B29"/>
    <w:rsid w:val="00C12833"/>
    <w:rsid w:val="00C17AB6"/>
    <w:rsid w:val="00C4380F"/>
    <w:rsid w:val="00CC7F8C"/>
    <w:rsid w:val="00D820C0"/>
    <w:rsid w:val="00D926CC"/>
    <w:rsid w:val="00DC7301"/>
    <w:rsid w:val="00E03FCA"/>
    <w:rsid w:val="00E305EF"/>
    <w:rsid w:val="00E55C29"/>
    <w:rsid w:val="00F25FEA"/>
    <w:rsid w:val="00FC4298"/>
    <w:rsid w:val="00FF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B85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 Bjarnesen</dc:creator>
  <cp:keywords/>
  <dc:description/>
  <cp:lastModifiedBy>Windows User</cp:lastModifiedBy>
  <cp:revision>3</cp:revision>
  <dcterms:created xsi:type="dcterms:W3CDTF">2025-03-02T15:13:00Z</dcterms:created>
  <dcterms:modified xsi:type="dcterms:W3CDTF">2025-04-09T14:30:00Z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593406404</vt:i4>
  </property>
  <property fmtid="{D5CDD505-2E9C-101B-9397-08002B2CF9AE}" pid="3" name="_NewReviewCycle">
    <vt:lpwstr/>
  </property>
  <property fmtid="{D5CDD505-2E9C-101B-9397-08002B2CF9AE}" pid="4" name="_EmailSubject">
    <vt:lpwstr>Årsregnskab 2024</vt:lpwstr>
  </property>
  <property fmtid="{D5CDD505-2E9C-101B-9397-08002B2CF9AE}" pid="5" name="_AuthorEmail">
    <vt:lpwstr>rej@vkst-revision.dk</vt:lpwstr>
  </property>
  <property fmtid="{D5CDD505-2E9C-101B-9397-08002B2CF9AE}" pid="6" name="_AuthorEmailDisplayName">
    <vt:lpwstr>Rene Jensen</vt:lpwstr>
  </property>
  <property fmtid="{D5CDD505-2E9C-101B-9397-08002B2CF9AE}" pid="7" name="_ReviewingToolsShownOnce">
    <vt:lpwstr/>
  </property>
</Properties>
</file>